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45"/>
        <w:gridCol w:w="550"/>
        <w:gridCol w:w="528"/>
        <w:gridCol w:w="1134"/>
        <w:gridCol w:w="550"/>
        <w:gridCol w:w="12007"/>
      </w:tblGrid>
      <w:tr w:rsidR="00B21AC4" w:rsidRPr="008B3600" w:rsidTr="00DD1571">
        <w:trPr>
          <w:trHeight w:val="551"/>
        </w:trPr>
        <w:tc>
          <w:tcPr>
            <w:tcW w:w="271" w:type="pct"/>
            <w:tcBorders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Jour :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720C8F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4</w:t>
            </w:r>
          </w:p>
        </w:tc>
        <w:tc>
          <w:tcPr>
            <w:tcW w:w="532" w:type="pct"/>
            <w:gridSpan w:val="2"/>
            <w:tcBorders>
              <w:left w:val="single" w:sz="4" w:space="0" w:color="auto"/>
              <w:right w:val="nil"/>
            </w:tcBorders>
            <w:shd w:val="clear" w:color="auto" w:fill="D9D9D9" w:themeFill="background1" w:themeFillShade="D9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B21AC4">
              <w:rPr>
                <w:b/>
                <w:lang w:val="fr-FR"/>
              </w:rPr>
              <w:t>Parcours n°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B21AC4" w:rsidRPr="00B21AC4" w:rsidRDefault="00053E06" w:rsidP="00B21AC4">
            <w:pPr>
              <w:tabs>
                <w:tab w:val="left" w:pos="1204"/>
              </w:tabs>
              <w:jc w:val="center"/>
              <w:rPr>
                <w:b/>
                <w:lang w:val="fr-FR"/>
              </w:rPr>
            </w:pPr>
            <w:r>
              <w:rPr>
                <w:b/>
                <w:lang w:val="fr-FR"/>
              </w:rPr>
              <w:t>5</w:t>
            </w:r>
          </w:p>
        </w:tc>
        <w:tc>
          <w:tcPr>
            <w:tcW w:w="3845" w:type="pct"/>
            <w:vMerge w:val="restart"/>
            <w:tcBorders>
              <w:left w:val="single" w:sz="4" w:space="0" w:color="auto"/>
            </w:tcBorders>
            <w:shd w:val="clear" w:color="auto" w:fill="auto"/>
          </w:tcPr>
          <w:p w:rsidR="008B3600" w:rsidRPr="008B3600" w:rsidRDefault="008B3600" w:rsidP="008B3600">
            <w:pPr>
              <w:tabs>
                <w:tab w:val="left" w:pos="1204"/>
              </w:tabs>
              <w:rPr>
                <w:b/>
                <w:lang w:val="fr-FR"/>
              </w:rPr>
            </w:pPr>
            <w:r w:rsidRPr="008B3600">
              <w:rPr>
                <w:b/>
                <w:lang w:val="fr-FR"/>
              </w:rPr>
              <w:t xml:space="preserve">Traversée Corte - Ajaccio par le Col du </w:t>
            </w:r>
            <w:proofErr w:type="spellStart"/>
            <w:r w:rsidRPr="008B3600">
              <w:rPr>
                <w:b/>
                <w:lang w:val="fr-FR"/>
              </w:rPr>
              <w:t>Vergio</w:t>
            </w:r>
            <w:proofErr w:type="spellEnd"/>
          </w:p>
          <w:p w:rsidR="00B21AC4" w:rsidRPr="00B21AC4" w:rsidRDefault="008B3600" w:rsidP="008B3600">
            <w:pPr>
              <w:tabs>
                <w:tab w:val="left" w:pos="1204"/>
              </w:tabs>
              <w:rPr>
                <w:b/>
                <w:lang w:val="fr-FR"/>
              </w:rPr>
            </w:pPr>
            <w:proofErr w:type="spellStart"/>
            <w:r w:rsidRPr="008B3600">
              <w:rPr>
                <w:b/>
                <w:lang w:val="fr-FR"/>
              </w:rPr>
              <w:t>Castirla</w:t>
            </w:r>
            <w:proofErr w:type="spellEnd"/>
            <w:r w:rsidRPr="008B3600">
              <w:rPr>
                <w:b/>
                <w:lang w:val="fr-FR"/>
              </w:rPr>
              <w:t xml:space="preserve">, Santa Regina, Calacuccia, </w:t>
            </w:r>
            <w:proofErr w:type="spellStart"/>
            <w:r w:rsidRPr="008B3600">
              <w:rPr>
                <w:b/>
                <w:lang w:val="fr-FR"/>
              </w:rPr>
              <w:t>Capu</w:t>
            </w:r>
            <w:proofErr w:type="spellEnd"/>
            <w:r w:rsidRPr="008B3600">
              <w:rPr>
                <w:b/>
                <w:lang w:val="fr-FR"/>
              </w:rPr>
              <w:t xml:space="preserve"> Di </w:t>
            </w:r>
            <w:proofErr w:type="spellStart"/>
            <w:r w:rsidRPr="008B3600">
              <w:rPr>
                <w:b/>
                <w:lang w:val="fr-FR"/>
              </w:rPr>
              <w:t>Vergio</w:t>
            </w:r>
            <w:proofErr w:type="spellEnd"/>
            <w:r w:rsidRPr="008B3600">
              <w:rPr>
                <w:b/>
                <w:lang w:val="fr-FR"/>
              </w:rPr>
              <w:t xml:space="preserve">, </w:t>
            </w:r>
            <w:proofErr w:type="spellStart"/>
            <w:r w:rsidRPr="008B3600">
              <w:rPr>
                <w:b/>
                <w:lang w:val="fr-FR"/>
              </w:rPr>
              <w:t>Paisolu</w:t>
            </w:r>
            <w:proofErr w:type="spellEnd"/>
            <w:r w:rsidRPr="008B3600">
              <w:rPr>
                <w:b/>
                <w:lang w:val="fr-FR"/>
              </w:rPr>
              <w:t xml:space="preserve"> d'</w:t>
            </w:r>
            <w:proofErr w:type="spellStart"/>
            <w:r w:rsidRPr="008B3600">
              <w:rPr>
                <w:b/>
                <w:lang w:val="fr-FR"/>
              </w:rPr>
              <w:t>Aitone</w:t>
            </w:r>
            <w:proofErr w:type="spellEnd"/>
            <w:r w:rsidRPr="008B3600">
              <w:rPr>
                <w:b/>
                <w:lang w:val="fr-FR"/>
              </w:rPr>
              <w:t xml:space="preserve">, </w:t>
            </w:r>
            <w:proofErr w:type="spellStart"/>
            <w:r w:rsidRPr="008B3600">
              <w:rPr>
                <w:b/>
                <w:lang w:val="fr-FR"/>
              </w:rPr>
              <w:t>Cristinacce</w:t>
            </w:r>
            <w:proofErr w:type="spellEnd"/>
            <w:r w:rsidRPr="008B3600">
              <w:rPr>
                <w:b/>
                <w:lang w:val="fr-FR"/>
              </w:rPr>
              <w:t xml:space="preserve">, Sagone, </w:t>
            </w:r>
            <w:proofErr w:type="spellStart"/>
            <w:r w:rsidRPr="008B3600">
              <w:rPr>
                <w:b/>
                <w:lang w:val="fr-FR"/>
              </w:rPr>
              <w:t>Temuli</w:t>
            </w:r>
            <w:proofErr w:type="spellEnd"/>
            <w:r w:rsidRPr="008B3600">
              <w:rPr>
                <w:b/>
                <w:lang w:val="fr-FR"/>
              </w:rPr>
              <w:t xml:space="preserve">, </w:t>
            </w:r>
            <w:proofErr w:type="spellStart"/>
            <w:r w:rsidRPr="008B3600">
              <w:rPr>
                <w:b/>
                <w:lang w:val="fr-FR"/>
              </w:rPr>
              <w:t>Tiuccia</w:t>
            </w:r>
            <w:proofErr w:type="spellEnd"/>
            <w:r w:rsidRPr="008B3600">
              <w:rPr>
                <w:b/>
                <w:lang w:val="fr-FR"/>
              </w:rPr>
              <w:t xml:space="preserve">, </w:t>
            </w:r>
            <w:proofErr w:type="spellStart"/>
            <w:r w:rsidRPr="008B3600">
              <w:rPr>
                <w:b/>
                <w:lang w:val="fr-FR"/>
              </w:rPr>
              <w:t>Masorchia</w:t>
            </w:r>
            <w:proofErr w:type="spellEnd"/>
            <w:r w:rsidRPr="008B3600">
              <w:rPr>
                <w:b/>
                <w:lang w:val="fr-FR"/>
              </w:rPr>
              <w:t xml:space="preserve">, </w:t>
            </w:r>
            <w:proofErr w:type="spellStart"/>
            <w:r w:rsidRPr="008B3600">
              <w:rPr>
                <w:b/>
                <w:lang w:val="fr-FR"/>
              </w:rPr>
              <w:t>Ajacccio</w:t>
            </w:r>
            <w:proofErr w:type="spellEnd"/>
          </w:p>
        </w:tc>
      </w:tr>
      <w:tr w:rsidR="00B21AC4" w:rsidRPr="00B21AC4" w:rsidTr="00DD1571">
        <w:trPr>
          <w:trHeight w:val="405"/>
        </w:trPr>
        <w:tc>
          <w:tcPr>
            <w:tcW w:w="271" w:type="pct"/>
            <w:tcBorders>
              <w:bottom w:val="single" w:sz="4" w:space="0" w:color="auto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8B3600" w:rsidRDefault="008B3600" w:rsidP="00B21AC4">
            <w:pPr>
              <w:tabs>
                <w:tab w:val="left" w:pos="1204"/>
              </w:tabs>
              <w:jc w:val="center"/>
              <w:rPr>
                <w:lang w:val="fr-FR"/>
              </w:rPr>
            </w:pPr>
            <w:r>
              <w:rPr>
                <w:lang w:val="fr-FR"/>
              </w:rPr>
              <w:t>125</w:t>
            </w:r>
          </w:p>
        </w:tc>
        <w:tc>
          <w:tcPr>
            <w:tcW w:w="176" w:type="pct"/>
            <w:tcBorders>
              <w:left w:val="nil"/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km</w:t>
            </w:r>
          </w:p>
        </w:tc>
        <w:tc>
          <w:tcPr>
            <w:tcW w:w="169" w:type="pct"/>
            <w:tcBorders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  <w:rPr>
                <w:b/>
              </w:rPr>
            </w:pPr>
            <w:r w:rsidRPr="00B21AC4">
              <w:rPr>
                <w:b/>
              </w:rPr>
              <w:t xml:space="preserve">D+ </w:t>
            </w:r>
          </w:p>
        </w:tc>
        <w:tc>
          <w:tcPr>
            <w:tcW w:w="363" w:type="pct"/>
            <w:tcBorders>
              <w:left w:val="nil"/>
              <w:right w:val="nil"/>
            </w:tcBorders>
            <w:shd w:val="clear" w:color="auto" w:fill="F2F2F2" w:themeFill="background1" w:themeFillShade="F2"/>
            <w:vAlign w:val="center"/>
          </w:tcPr>
          <w:p w:rsidR="00B21AC4" w:rsidRPr="00B21AC4" w:rsidRDefault="008B3600" w:rsidP="00B21AC4">
            <w:pPr>
              <w:tabs>
                <w:tab w:val="left" w:pos="1204"/>
              </w:tabs>
              <w:jc w:val="center"/>
            </w:pPr>
            <w:r>
              <w:t>2200</w:t>
            </w:r>
          </w:p>
        </w:tc>
        <w:tc>
          <w:tcPr>
            <w:tcW w:w="176" w:type="pct"/>
            <w:tcBorders>
              <w:left w:val="nil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  <w:r w:rsidRPr="00B21AC4">
              <w:t>m</w:t>
            </w:r>
          </w:p>
        </w:tc>
        <w:tc>
          <w:tcPr>
            <w:tcW w:w="3845" w:type="pct"/>
            <w:vMerge/>
            <w:tcBorders>
              <w:left w:val="single" w:sz="4" w:space="0" w:color="auto"/>
            </w:tcBorders>
            <w:shd w:val="clear" w:color="auto" w:fill="auto"/>
            <w:vAlign w:val="center"/>
          </w:tcPr>
          <w:p w:rsidR="00B21AC4" w:rsidRPr="00B21AC4" w:rsidRDefault="00B21AC4" w:rsidP="00B21AC4">
            <w:pPr>
              <w:tabs>
                <w:tab w:val="left" w:pos="1204"/>
              </w:tabs>
            </w:pPr>
          </w:p>
        </w:tc>
      </w:tr>
    </w:tbl>
    <w:p w:rsidR="009202F3" w:rsidRDefault="008B3600" w:rsidP="00496DC2">
      <w:pPr>
        <w:tabs>
          <w:tab w:val="left" w:pos="1204"/>
        </w:tabs>
      </w:pPr>
    </w:p>
    <w:p w:rsidR="008B3600" w:rsidRPr="00496DC2" w:rsidRDefault="008B3600" w:rsidP="00496DC2">
      <w:pPr>
        <w:tabs>
          <w:tab w:val="left" w:pos="1204"/>
        </w:tabs>
      </w:pPr>
      <w:bookmarkStart w:id="0" w:name="_GoBack"/>
      <w:r>
        <w:rPr>
          <w:noProof/>
          <w:lang w:val="fr-FR" w:eastAsia="fr-FR"/>
        </w:rPr>
        <w:drawing>
          <wp:inline distT="0" distB="0" distL="0" distR="0" wp14:anchorId="4F693D53" wp14:editId="5AD6F5DF">
            <wp:extent cx="9807555" cy="551688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05702" cy="5515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8B3600" w:rsidRPr="00496DC2" w:rsidSect="00B21AC4">
      <w:footerReference w:type="default" r:id="rId9"/>
      <w:pgSz w:w="16838" w:h="11906" w:orient="landscape"/>
      <w:pgMar w:top="426" w:right="720" w:bottom="720" w:left="720" w:header="284" w:footer="47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3A52" w:rsidRDefault="00E93A52" w:rsidP="00B0678B">
      <w:r>
        <w:separator/>
      </w:r>
    </w:p>
  </w:endnote>
  <w:endnote w:type="continuationSeparator" w:id="0">
    <w:p w:rsidR="00E93A52" w:rsidRDefault="00E93A52" w:rsidP="00B067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0678B" w:rsidRPr="00B0678B" w:rsidRDefault="00B0678B" w:rsidP="00496DC2">
    <w:pPr>
      <w:pStyle w:val="Pieddepage"/>
      <w:jc w:val="center"/>
      <w:rPr>
        <w:i/>
        <w:sz w:val="20"/>
        <w:szCs w:val="20"/>
        <w:lang w:val="fr-FR"/>
      </w:rPr>
    </w:pPr>
    <w:r w:rsidRPr="00B0678B">
      <w:rPr>
        <w:i/>
        <w:sz w:val="20"/>
        <w:szCs w:val="20"/>
        <w:lang w:val="fr-FR"/>
      </w:rPr>
      <w:t>www.ccgieres.com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3A52" w:rsidRDefault="00E93A52" w:rsidP="00B0678B">
      <w:r>
        <w:separator/>
      </w:r>
    </w:p>
  </w:footnote>
  <w:footnote w:type="continuationSeparator" w:id="0">
    <w:p w:rsidR="00E93A52" w:rsidRDefault="00E93A52" w:rsidP="00B0678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hyphenationZone w:val="425"/>
  <w:characterSpacingControl w:val="doNotCompress"/>
  <w:hdrShapeDefaults>
    <o:shapedefaults v:ext="edit" spidmax="337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71B22"/>
    <w:rsid w:val="00041F78"/>
    <w:rsid w:val="00053E06"/>
    <w:rsid w:val="000714C5"/>
    <w:rsid w:val="000902E9"/>
    <w:rsid w:val="00257B42"/>
    <w:rsid w:val="00290EC2"/>
    <w:rsid w:val="002B06B1"/>
    <w:rsid w:val="002E095F"/>
    <w:rsid w:val="00353B47"/>
    <w:rsid w:val="00365D80"/>
    <w:rsid w:val="00451D94"/>
    <w:rsid w:val="00462516"/>
    <w:rsid w:val="00464AA2"/>
    <w:rsid w:val="00467299"/>
    <w:rsid w:val="00471B22"/>
    <w:rsid w:val="00496DC2"/>
    <w:rsid w:val="004B360B"/>
    <w:rsid w:val="004D0915"/>
    <w:rsid w:val="004E6ED7"/>
    <w:rsid w:val="00653F06"/>
    <w:rsid w:val="006B44AF"/>
    <w:rsid w:val="00716DD0"/>
    <w:rsid w:val="00720C8F"/>
    <w:rsid w:val="007D4264"/>
    <w:rsid w:val="00860C8B"/>
    <w:rsid w:val="008B2303"/>
    <w:rsid w:val="008B3600"/>
    <w:rsid w:val="009655BF"/>
    <w:rsid w:val="00985C37"/>
    <w:rsid w:val="00986C8F"/>
    <w:rsid w:val="00B0678B"/>
    <w:rsid w:val="00B21AC4"/>
    <w:rsid w:val="00B44DE0"/>
    <w:rsid w:val="00B61314"/>
    <w:rsid w:val="00B84745"/>
    <w:rsid w:val="00BA2D13"/>
    <w:rsid w:val="00C3069E"/>
    <w:rsid w:val="00C80CA4"/>
    <w:rsid w:val="00DD1571"/>
    <w:rsid w:val="00E141F6"/>
    <w:rsid w:val="00E93A52"/>
    <w:rsid w:val="00EF0956"/>
    <w:rsid w:val="00EF37B3"/>
    <w:rsid w:val="00EF58D6"/>
    <w:rsid w:val="00F82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0678B"/>
    <w:pPr>
      <w:spacing w:after="0" w:line="240" w:lineRule="auto"/>
    </w:pPr>
    <w:rPr>
      <w:rFonts w:ascii="Times New Roman" w:hAnsi="Times New Roman" w:cs="Times New Roman"/>
      <w:sz w:val="24"/>
      <w:szCs w:val="24"/>
      <w:lang w:val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Pieddepage">
    <w:name w:val="footer"/>
    <w:basedOn w:val="Normal"/>
    <w:link w:val="PieddepageCar"/>
    <w:uiPriority w:val="99"/>
    <w:unhideWhenUsed/>
    <w:rsid w:val="00B0678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0678B"/>
    <w:rPr>
      <w:rFonts w:ascii="Times New Roman" w:hAnsi="Times New Roman" w:cs="Times New Roman"/>
      <w:sz w:val="24"/>
      <w:szCs w:val="24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96DC2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96DC2"/>
    <w:rPr>
      <w:rFonts w:ascii="Segoe UI" w:hAnsi="Segoe UI" w:cs="Segoe UI"/>
      <w:sz w:val="18"/>
      <w:szCs w:val="1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8856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92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F487DC-FF43-4397-BEE4-0DBB931728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34</Words>
  <Characters>188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Jalier, Guillaume (GE Renewable Energy)</dc:creator>
  <cp:keywords/>
  <dc:description/>
  <cp:lastModifiedBy>GJA</cp:lastModifiedBy>
  <cp:revision>21</cp:revision>
  <cp:lastPrinted>2018-01-19T08:28:00Z</cp:lastPrinted>
  <dcterms:created xsi:type="dcterms:W3CDTF">2018-01-17T16:15:00Z</dcterms:created>
  <dcterms:modified xsi:type="dcterms:W3CDTF">2019-04-25T11:50:00Z</dcterms:modified>
</cp:coreProperties>
</file>