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C" w:rsidRDefault="001A099C" w:rsidP="001A099C">
      <w:pPr>
        <w:pStyle w:val="En-tte"/>
        <w:tabs>
          <w:tab w:val="clear" w:pos="4536"/>
          <w:tab w:val="clear" w:pos="9072"/>
          <w:tab w:val="right" w:pos="10206"/>
        </w:tabs>
        <w:snapToGrid w:val="0"/>
        <w:ind w:right="-284"/>
        <w:rPr>
          <w:rFonts w:ascii="Arial Narrow" w:hAnsi="Arial Narrow"/>
          <w:b/>
          <w:sz w:val="44"/>
          <w:szCs w:val="4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A9150FE" wp14:editId="03DCD82D">
            <wp:extent cx="828675" cy="828675"/>
            <wp:effectExtent l="0" t="0" r="9525" b="9525"/>
            <wp:docPr id="1" name="Image 1" descr="C:\Users\S234589\Downloads\vl-FreeSer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234589\Downloads\vl-FreeSer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21" cy="82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CA" w:rsidRDefault="004E17CA" w:rsidP="001A099C">
      <w:pPr>
        <w:pStyle w:val="En-tte"/>
        <w:tabs>
          <w:tab w:val="clear" w:pos="4536"/>
          <w:tab w:val="clear" w:pos="9072"/>
          <w:tab w:val="right" w:pos="10206"/>
        </w:tabs>
        <w:snapToGrid w:val="0"/>
        <w:ind w:right="-284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BOURSE  aux  </w:t>
      </w:r>
      <w:r w:rsidR="005723AB">
        <w:rPr>
          <w:rFonts w:ascii="Arial Narrow" w:hAnsi="Arial Narrow"/>
          <w:b/>
          <w:sz w:val="44"/>
          <w:szCs w:val="44"/>
        </w:rPr>
        <w:t>VELOS</w:t>
      </w:r>
    </w:p>
    <w:p w:rsidR="004E17CA" w:rsidRDefault="004E17CA" w:rsidP="00703969">
      <w:pPr>
        <w:snapToGrid w:val="0"/>
        <w:ind w:left="-138"/>
        <w:jc w:val="center"/>
        <w:rPr>
          <w:b/>
          <w:i/>
          <w:sz w:val="32"/>
        </w:rPr>
      </w:pPr>
      <w:r>
        <w:rPr>
          <w:b/>
          <w:i/>
          <w:sz w:val="32"/>
        </w:rPr>
        <w:t>Salle des fêtes</w:t>
      </w:r>
    </w:p>
    <w:p w:rsidR="004E17CA" w:rsidRDefault="004E17CA" w:rsidP="00703969">
      <w:pPr>
        <w:snapToGrid w:val="0"/>
        <w:ind w:left="-138"/>
        <w:jc w:val="center"/>
        <w:rPr>
          <w:b/>
          <w:i/>
          <w:sz w:val="32"/>
        </w:rPr>
      </w:pPr>
      <w:r>
        <w:rPr>
          <w:b/>
          <w:i/>
          <w:sz w:val="32"/>
        </w:rPr>
        <w:t>GIERES</w:t>
      </w:r>
    </w:p>
    <w:tbl>
      <w:tblPr>
        <w:tblW w:w="105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6202"/>
      </w:tblGrid>
      <w:tr w:rsidR="004E17CA" w:rsidTr="0093057D">
        <w:trPr>
          <w:trHeight w:hRule="exact" w:val="1968"/>
        </w:trPr>
        <w:tc>
          <w:tcPr>
            <w:tcW w:w="4372" w:type="dxa"/>
          </w:tcPr>
          <w:p w:rsidR="004E17CA" w:rsidRDefault="004E17CA" w:rsidP="009A76E1">
            <w:pPr>
              <w:pStyle w:val="Titre2"/>
              <w:shd w:val="clear" w:color="auto" w:fill="000000"/>
              <w:tabs>
                <w:tab w:val="left" w:pos="0"/>
              </w:tabs>
              <w:snapToGrid w:val="0"/>
              <w:spacing w:before="397"/>
            </w:pPr>
            <w:r>
              <w:t>Règlement de la bourse</w:t>
            </w:r>
          </w:p>
          <w:p w:rsidR="004E17CA" w:rsidRDefault="004E17CA" w:rsidP="009A76E1">
            <w:pPr>
              <w:jc w:val="center"/>
            </w:pPr>
            <w:r>
              <w:t>(Vente aux déballages régie par le Code du Commerce – Article L310-2)</w:t>
            </w:r>
          </w:p>
        </w:tc>
        <w:tc>
          <w:tcPr>
            <w:tcW w:w="6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</w:tcPr>
          <w:p w:rsidR="004E17CA" w:rsidRDefault="004E17CA" w:rsidP="004E17CA">
            <w:pPr>
              <w:tabs>
                <w:tab w:val="left" w:pos="11096"/>
                <w:tab w:val="left" w:pos="11209"/>
              </w:tabs>
              <w:spacing w:line="240" w:lineRule="atLeast"/>
              <w:ind w:left="69" w:right="37"/>
              <w:jc w:val="center"/>
              <w:rPr>
                <w:rFonts w:ascii="Bernard MT Condensed" w:hAnsi="Bernard MT Condensed"/>
                <w:sz w:val="48"/>
                <w:szCs w:val="48"/>
              </w:rPr>
            </w:pPr>
            <w:r>
              <w:rPr>
                <w:rFonts w:ascii="Bernard MT Condensed" w:hAnsi="Bernard MT Condensed"/>
                <w:sz w:val="48"/>
                <w:szCs w:val="48"/>
              </w:rPr>
              <w:t>attestation de dépôt</w:t>
            </w:r>
          </w:p>
          <w:p w:rsidR="004E17CA" w:rsidRDefault="004E17CA" w:rsidP="004E17CA">
            <w:pPr>
              <w:tabs>
                <w:tab w:val="left" w:pos="11096"/>
                <w:tab w:val="left" w:pos="11209"/>
              </w:tabs>
              <w:spacing w:line="240" w:lineRule="atLeast"/>
              <w:ind w:left="69" w:right="3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Selon le Code de Commerce et conformément à l'article L310-2</w:t>
            </w:r>
          </w:p>
          <w:p w:rsidR="004E17CA" w:rsidRPr="004E17CA" w:rsidRDefault="004E17CA" w:rsidP="0093057D">
            <w:pPr>
              <w:jc w:val="center"/>
              <w:rPr>
                <w:rFonts w:cs="Arial"/>
              </w:rPr>
            </w:pPr>
            <w:r>
              <w:rPr>
                <w:sz w:val="18"/>
                <w:szCs w:val="18"/>
              </w:rPr>
              <w:t>« Les particuliers non inscrits au registre du commerce et des sociétés sont autorisés à participer aux ventes au déballage en vue de vendre exclusivement des objets personnels et usagés deux fois par an au plus, à condition qu'ils aient leur domicile ou leur résidence secondaire dans la commune, l'intercommunalité ou l'arrondissement départemental... »</w:t>
            </w:r>
          </w:p>
          <w:p w:rsidR="004E17CA" w:rsidRPr="004E17CA" w:rsidRDefault="004E17CA" w:rsidP="004E17CA">
            <w:pPr>
              <w:rPr>
                <w:rFonts w:cs="Arial"/>
              </w:rPr>
            </w:pPr>
          </w:p>
          <w:p w:rsidR="004E17CA" w:rsidRDefault="004E17CA" w:rsidP="009A76E1"/>
        </w:tc>
      </w:tr>
    </w:tbl>
    <w:p w:rsidR="004E17CA" w:rsidRDefault="004E17CA" w:rsidP="004E17CA">
      <w:pPr>
        <w:rPr>
          <w:rFonts w:cs="Arial"/>
        </w:rPr>
      </w:pPr>
    </w:p>
    <w:p w:rsidR="004E17CA" w:rsidRDefault="004E17CA" w:rsidP="004E17CA">
      <w:pPr>
        <w:tabs>
          <w:tab w:val="left" w:pos="10653"/>
          <w:tab w:val="left" w:pos="10766"/>
        </w:tabs>
        <w:ind w:left="-800" w:right="-775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Attestation sur l'honneur du matériel mis en vente</w:t>
      </w: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  <w:r>
        <w:rPr>
          <w:sz w:val="24"/>
        </w:rPr>
        <w:t>Je, soussigné, (nom, prénom) : __________________________________________________</w:t>
      </w: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  <w:r>
        <w:rPr>
          <w:sz w:val="24"/>
        </w:rPr>
        <w:t>certifie :</w:t>
      </w:r>
    </w:p>
    <w:p w:rsidR="004E17CA" w:rsidRDefault="004E17CA" w:rsidP="004E17CA">
      <w:pPr>
        <w:numPr>
          <w:ilvl w:val="0"/>
          <w:numId w:val="3"/>
        </w:numPr>
        <w:tabs>
          <w:tab w:val="left" w:pos="1146"/>
          <w:tab w:val="left" w:pos="11453"/>
          <w:tab w:val="left" w:pos="11566"/>
        </w:tabs>
        <w:spacing w:line="240" w:lineRule="atLeast"/>
        <w:ind w:left="1146" w:right="-428"/>
        <w:rPr>
          <w:sz w:val="24"/>
        </w:rPr>
      </w:pPr>
      <w:r>
        <w:rPr>
          <w:sz w:val="24"/>
        </w:rPr>
        <w:t>que le matériel déposé m'appartient en propre ;</w:t>
      </w:r>
    </w:p>
    <w:p w:rsidR="004E17CA" w:rsidRDefault="004E17CA" w:rsidP="004E17CA">
      <w:pPr>
        <w:numPr>
          <w:ilvl w:val="0"/>
          <w:numId w:val="3"/>
        </w:numPr>
        <w:tabs>
          <w:tab w:val="left" w:pos="1146"/>
          <w:tab w:val="left" w:pos="11453"/>
          <w:tab w:val="left" w:pos="11566"/>
        </w:tabs>
        <w:spacing w:line="240" w:lineRule="atLeast"/>
        <w:ind w:left="1146" w:right="-428"/>
        <w:rPr>
          <w:sz w:val="24"/>
        </w:rPr>
      </w:pPr>
      <w:r>
        <w:rPr>
          <w:sz w:val="24"/>
        </w:rPr>
        <w:t>qu'il est en bon état de fonctionnement ;</w:t>
      </w:r>
    </w:p>
    <w:p w:rsidR="004E17CA" w:rsidRDefault="004E17CA" w:rsidP="004E17CA">
      <w:pPr>
        <w:numPr>
          <w:ilvl w:val="0"/>
          <w:numId w:val="3"/>
        </w:numPr>
        <w:tabs>
          <w:tab w:val="left" w:pos="1146"/>
          <w:tab w:val="left" w:pos="11453"/>
          <w:tab w:val="left" w:pos="11566"/>
        </w:tabs>
        <w:spacing w:line="240" w:lineRule="atLeast"/>
        <w:ind w:left="1146" w:right="-428"/>
        <w:rPr>
          <w:sz w:val="24"/>
        </w:rPr>
      </w:pPr>
      <w:r>
        <w:rPr>
          <w:sz w:val="24"/>
        </w:rPr>
        <w:t>que c'est la 1ère ou 2nde manifestation de l'année à laquelle je participe.</w:t>
      </w: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p w:rsidR="00D13FD1" w:rsidRDefault="00D13FD1" w:rsidP="00D13FD1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  <w:r w:rsidRPr="005723AB">
        <w:rPr>
          <w:b/>
          <w:sz w:val="24"/>
        </w:rPr>
        <w:t>Numéro de téléphone</w:t>
      </w:r>
      <w:r>
        <w:rPr>
          <w:sz w:val="24"/>
        </w:rPr>
        <w:t> :___________________________</w:t>
      </w:r>
    </w:p>
    <w:p w:rsidR="00D13FD1" w:rsidRDefault="00D13FD1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  <w:r>
        <w:rPr>
          <w:sz w:val="24"/>
        </w:rPr>
        <w:t>Date et signature :</w:t>
      </w: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4E17CA" w:rsidTr="009A76E1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numéro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17CA" w:rsidRDefault="004E17CA" w:rsidP="009A76E1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numéro</w:t>
            </w:r>
          </w:p>
        </w:tc>
      </w:tr>
      <w:tr w:rsidR="004E17CA" w:rsidTr="009A76E1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</w:pPr>
            <w:r>
              <w:t>Articles déposés :</w:t>
            </w:r>
          </w:p>
          <w:p w:rsidR="004E17CA" w:rsidRDefault="004E17CA" w:rsidP="009A76E1">
            <w:pPr>
              <w:pStyle w:val="Contenudetableau"/>
            </w:pPr>
          </w:p>
          <w:p w:rsidR="004E17CA" w:rsidRDefault="004E17CA" w:rsidP="009A76E1">
            <w:pPr>
              <w:pStyle w:val="Contenudetableau"/>
            </w:pPr>
          </w:p>
          <w:p w:rsidR="004E17CA" w:rsidRDefault="004E17CA" w:rsidP="009A76E1">
            <w:pPr>
              <w:pStyle w:val="Contenudetableau"/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4E17CA" w:rsidRDefault="004E17CA" w:rsidP="009A76E1">
            <w:pPr>
              <w:pStyle w:val="Contenudetableau"/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17CA" w:rsidRDefault="004E17CA" w:rsidP="009A76E1">
            <w:pPr>
              <w:pStyle w:val="Contenudetableau"/>
            </w:pPr>
          </w:p>
        </w:tc>
      </w:tr>
    </w:tbl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  <w:rPr>
          <w:sz w:val="24"/>
        </w:rPr>
      </w:pPr>
    </w:p>
    <w:p w:rsidR="004E17CA" w:rsidRDefault="004E17CA" w:rsidP="004E17CA">
      <w:pPr>
        <w:tabs>
          <w:tab w:val="left" w:pos="11453"/>
          <w:tab w:val="left" w:pos="11566"/>
        </w:tabs>
        <w:spacing w:line="240" w:lineRule="atLeast"/>
        <w:ind w:left="426" w:right="-428" w:hanging="1135"/>
      </w:pPr>
      <w:r>
        <w:rPr>
          <w:sz w:val="24"/>
          <w:u w:val="single"/>
        </w:rPr>
        <w:t>Ci-dessous, photocopie de la pièce d'identité (</w:t>
      </w:r>
      <w:r>
        <w:rPr>
          <w:b/>
          <w:bCs/>
          <w:sz w:val="24"/>
          <w:u w:val="single"/>
        </w:rPr>
        <w:t>obligatoire</w:t>
      </w:r>
      <w:r>
        <w:rPr>
          <w:sz w:val="24"/>
          <w:u w:val="single"/>
        </w:rPr>
        <w:t>)</w:t>
      </w:r>
    </w:p>
    <w:p w:rsidR="004E17CA" w:rsidRPr="004E17CA" w:rsidRDefault="004E17CA" w:rsidP="004E17CA">
      <w:pPr>
        <w:rPr>
          <w:rFonts w:cs="Arial"/>
        </w:rPr>
      </w:pPr>
    </w:p>
    <w:sectPr w:rsidR="004E17CA" w:rsidRPr="004E17CA" w:rsidSect="0063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52E015D7"/>
    <w:multiLevelType w:val="hybridMultilevel"/>
    <w:tmpl w:val="16B21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CA"/>
    <w:rsid w:val="001A099C"/>
    <w:rsid w:val="00204A4B"/>
    <w:rsid w:val="002D6331"/>
    <w:rsid w:val="003F6A67"/>
    <w:rsid w:val="004E17CA"/>
    <w:rsid w:val="005723AB"/>
    <w:rsid w:val="005B659F"/>
    <w:rsid w:val="006365F4"/>
    <w:rsid w:val="00703969"/>
    <w:rsid w:val="0093057D"/>
    <w:rsid w:val="00D13FD1"/>
    <w:rsid w:val="00D3084D"/>
    <w:rsid w:val="00EC4384"/>
    <w:rsid w:val="00F37325"/>
    <w:rsid w:val="00F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C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4E17CA"/>
    <w:pPr>
      <w:keepNext/>
      <w:numPr>
        <w:numId w:val="2"/>
      </w:numPr>
      <w:tabs>
        <w:tab w:val="left" w:pos="5100"/>
      </w:tabs>
      <w:spacing w:line="360" w:lineRule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4E17CA"/>
    <w:pPr>
      <w:keepNext/>
      <w:numPr>
        <w:ilvl w:val="1"/>
        <w:numId w:val="2"/>
      </w:numPr>
      <w:tabs>
        <w:tab w:val="left" w:pos="5100"/>
      </w:tabs>
      <w:spacing w:line="360" w:lineRule="auto"/>
      <w:jc w:val="center"/>
      <w:outlineLvl w:val="1"/>
    </w:pPr>
    <w:rPr>
      <w:rFonts w:ascii="Monotype Corsiva" w:hAnsi="Monotype Corsiva"/>
      <w:i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17C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4E17CA"/>
    <w:rPr>
      <w:rFonts w:ascii="Monotype Corsiva" w:eastAsia="Times New Roman" w:hAnsi="Monotype Corsiva" w:cs="Times New Roman"/>
      <w:i/>
      <w:sz w:val="48"/>
      <w:szCs w:val="20"/>
      <w:lang w:eastAsia="ar-SA"/>
    </w:rPr>
  </w:style>
  <w:style w:type="paragraph" w:customStyle="1" w:styleId="Contenudetableau">
    <w:name w:val="Contenu de tableau"/>
    <w:basedOn w:val="Normal"/>
    <w:rsid w:val="004E17CA"/>
    <w:pPr>
      <w:suppressLineNumbers/>
    </w:pPr>
  </w:style>
  <w:style w:type="paragraph" w:styleId="En-tte">
    <w:name w:val="header"/>
    <w:basedOn w:val="Normal"/>
    <w:link w:val="En-tteCar"/>
    <w:semiHidden/>
    <w:rsid w:val="004E17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E17CA"/>
    <w:rPr>
      <w:rFonts w:ascii="Arial" w:eastAsia="Times New Roman" w:hAnsi="Arial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7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7CA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C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4E17CA"/>
    <w:pPr>
      <w:keepNext/>
      <w:numPr>
        <w:numId w:val="2"/>
      </w:numPr>
      <w:tabs>
        <w:tab w:val="left" w:pos="5100"/>
      </w:tabs>
      <w:spacing w:line="360" w:lineRule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4E17CA"/>
    <w:pPr>
      <w:keepNext/>
      <w:numPr>
        <w:ilvl w:val="1"/>
        <w:numId w:val="2"/>
      </w:numPr>
      <w:tabs>
        <w:tab w:val="left" w:pos="5100"/>
      </w:tabs>
      <w:spacing w:line="360" w:lineRule="auto"/>
      <w:jc w:val="center"/>
      <w:outlineLvl w:val="1"/>
    </w:pPr>
    <w:rPr>
      <w:rFonts w:ascii="Monotype Corsiva" w:hAnsi="Monotype Corsiva"/>
      <w:i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E17C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4E17CA"/>
    <w:rPr>
      <w:rFonts w:ascii="Monotype Corsiva" w:eastAsia="Times New Roman" w:hAnsi="Monotype Corsiva" w:cs="Times New Roman"/>
      <w:i/>
      <w:sz w:val="48"/>
      <w:szCs w:val="20"/>
      <w:lang w:eastAsia="ar-SA"/>
    </w:rPr>
  </w:style>
  <w:style w:type="paragraph" w:customStyle="1" w:styleId="Contenudetableau">
    <w:name w:val="Contenu de tableau"/>
    <w:basedOn w:val="Normal"/>
    <w:rsid w:val="004E17CA"/>
    <w:pPr>
      <w:suppressLineNumbers/>
    </w:pPr>
  </w:style>
  <w:style w:type="paragraph" w:styleId="En-tte">
    <w:name w:val="header"/>
    <w:basedOn w:val="Normal"/>
    <w:link w:val="En-tteCar"/>
    <w:semiHidden/>
    <w:rsid w:val="004E17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E17CA"/>
    <w:rPr>
      <w:rFonts w:ascii="Arial" w:eastAsia="Times New Roman" w:hAnsi="Arial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7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7CA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Daniel</cp:lastModifiedBy>
  <cp:revision>2</cp:revision>
  <cp:lastPrinted>2015-09-01T18:44:00Z</cp:lastPrinted>
  <dcterms:created xsi:type="dcterms:W3CDTF">2022-04-07T06:40:00Z</dcterms:created>
  <dcterms:modified xsi:type="dcterms:W3CDTF">2022-04-07T06:40:00Z</dcterms:modified>
</cp:coreProperties>
</file>